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4CAC" w14:textId="77777777" w:rsidR="002335D2" w:rsidRDefault="002335D2" w:rsidP="002335D2">
      <w:pPr>
        <w:rPr>
          <w:rFonts w:ascii="Arial" w:eastAsia="Times New Roman" w:hAnsi="Arial" w:cs="Arial"/>
          <w:color w:val="000000"/>
          <w:sz w:val="20"/>
          <w:szCs w:val="20"/>
        </w:rPr>
      </w:pPr>
      <w:r>
        <w:rPr>
          <w:rFonts w:ascii="Arial" w:hAnsi="Arial" w:cs="Arial"/>
          <w:color w:val="000000"/>
          <w:sz w:val="20"/>
          <w:szCs w:val="20"/>
        </w:rPr>
        <w:t xml:space="preserve">Dear </w:t>
      </w:r>
    </w:p>
    <w:p w14:paraId="2EC72074" w14:textId="77777777" w:rsidR="002335D2" w:rsidRDefault="002335D2" w:rsidP="002335D2">
      <w:pPr>
        <w:tabs>
          <w:tab w:val="left" w:pos="1560"/>
        </w:tabs>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p>
    <w:p w14:paraId="2834BDEF" w14:textId="77777777" w:rsidR="002335D2" w:rsidRDefault="002335D2" w:rsidP="002335D2">
      <w:pPr>
        <w:rPr>
          <w:rFonts w:ascii="Arial" w:hAnsi="Arial" w:cs="Arial"/>
          <w:color w:val="000000"/>
          <w:sz w:val="20"/>
          <w:szCs w:val="20"/>
        </w:rPr>
      </w:pPr>
      <w:r>
        <w:rPr>
          <w:rFonts w:ascii="Arial" w:hAnsi="Arial" w:cs="Arial"/>
          <w:color w:val="000000"/>
          <w:sz w:val="20"/>
          <w:szCs w:val="20"/>
        </w:rPr>
        <w:t>We thank you for your enquiry regarding the Sale of Service Stations.</w:t>
      </w:r>
    </w:p>
    <w:p w14:paraId="0A6751B8" w14:textId="77777777" w:rsidR="002335D2" w:rsidRDefault="002335D2" w:rsidP="002335D2">
      <w:pPr>
        <w:rPr>
          <w:rFonts w:ascii="Arial" w:hAnsi="Arial" w:cs="Arial"/>
          <w:color w:val="000000"/>
          <w:sz w:val="20"/>
          <w:szCs w:val="20"/>
        </w:rPr>
      </w:pPr>
      <w:r>
        <w:rPr>
          <w:rFonts w:ascii="Arial" w:hAnsi="Arial" w:cs="Arial"/>
          <w:color w:val="000000"/>
          <w:sz w:val="20"/>
          <w:szCs w:val="20"/>
        </w:rPr>
        <w:t>In order to assist you further with your enquiry, we attach the following for your perusal and attention.</w:t>
      </w:r>
    </w:p>
    <w:p w14:paraId="38B6B5CB"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 </w:t>
      </w:r>
    </w:p>
    <w:p w14:paraId="5468FE31" w14:textId="3210FE32" w:rsidR="002335D2" w:rsidRDefault="002335D2" w:rsidP="002335D2">
      <w:pPr>
        <w:rPr>
          <w:rFonts w:ascii="Arial" w:hAnsi="Arial" w:cs="Arial"/>
          <w:color w:val="000000"/>
          <w:sz w:val="20"/>
          <w:szCs w:val="20"/>
        </w:rPr>
      </w:pPr>
      <w:r>
        <w:rPr>
          <w:rFonts w:ascii="Arial" w:hAnsi="Arial" w:cs="Arial"/>
          <w:color w:val="000000"/>
          <w:sz w:val="20"/>
          <w:szCs w:val="20"/>
        </w:rPr>
        <w:t xml:space="preserve">Important Information for you to read and be aware of when </w:t>
      </w:r>
      <w:r w:rsidR="00947839">
        <w:rPr>
          <w:rFonts w:ascii="Arial" w:hAnsi="Arial" w:cs="Arial"/>
          <w:color w:val="000000"/>
          <w:sz w:val="20"/>
          <w:szCs w:val="20"/>
        </w:rPr>
        <w:t>purchasing</w:t>
      </w:r>
      <w:r>
        <w:rPr>
          <w:rFonts w:ascii="Arial" w:hAnsi="Arial" w:cs="Arial"/>
          <w:color w:val="000000"/>
          <w:sz w:val="20"/>
          <w:szCs w:val="20"/>
        </w:rPr>
        <w:t xml:space="preserve"> a Service Station.</w:t>
      </w:r>
    </w:p>
    <w:p w14:paraId="5AEC88A6" w14:textId="77777777" w:rsidR="002335D2" w:rsidRDefault="002335D2" w:rsidP="002335D2">
      <w:pPr>
        <w:rPr>
          <w:rFonts w:ascii="Arial" w:hAnsi="Arial" w:cs="Arial"/>
          <w:color w:val="000000"/>
          <w:sz w:val="20"/>
          <w:szCs w:val="20"/>
        </w:rPr>
      </w:pPr>
      <w:r>
        <w:rPr>
          <w:rFonts w:ascii="Arial" w:hAnsi="Arial" w:cs="Arial"/>
          <w:color w:val="000000"/>
          <w:sz w:val="20"/>
          <w:szCs w:val="20"/>
        </w:rPr>
        <w:t>Completion of our Confidentiality Agreement, which must be FULLY COMPLETED, signed and returned back to us.</w:t>
      </w:r>
    </w:p>
    <w:p w14:paraId="3F4322E5"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 </w:t>
      </w:r>
    </w:p>
    <w:p w14:paraId="0D9E75D3"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In particular, the following clauses MUST be fully completed. </w:t>
      </w:r>
    </w:p>
    <w:p w14:paraId="131ACFD6"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 </w:t>
      </w:r>
    </w:p>
    <w:p w14:paraId="06A3F05B" w14:textId="77777777" w:rsidR="002335D2" w:rsidRDefault="002335D2" w:rsidP="002335D2">
      <w:pPr>
        <w:rPr>
          <w:rFonts w:ascii="Arial" w:hAnsi="Arial" w:cs="Arial"/>
          <w:color w:val="000000"/>
          <w:sz w:val="20"/>
          <w:szCs w:val="20"/>
        </w:rPr>
      </w:pPr>
      <w:r>
        <w:rPr>
          <w:rFonts w:ascii="Arial" w:hAnsi="Arial" w:cs="Arial"/>
          <w:color w:val="000000"/>
          <w:sz w:val="20"/>
          <w:szCs w:val="20"/>
        </w:rPr>
        <w:t>Clause 2 and 3 (if applicable)</w:t>
      </w:r>
    </w:p>
    <w:p w14:paraId="5A487B98"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 </w:t>
      </w:r>
    </w:p>
    <w:p w14:paraId="29BA5A53" w14:textId="77777777" w:rsidR="002335D2" w:rsidRDefault="002335D2" w:rsidP="002335D2">
      <w:pPr>
        <w:rPr>
          <w:rFonts w:ascii="Arial" w:hAnsi="Arial" w:cs="Arial"/>
          <w:b/>
          <w:color w:val="000000"/>
          <w:sz w:val="20"/>
          <w:szCs w:val="20"/>
        </w:rPr>
      </w:pPr>
      <w:r>
        <w:rPr>
          <w:rFonts w:ascii="Arial" w:hAnsi="Arial" w:cs="Arial"/>
          <w:b/>
          <w:color w:val="000000"/>
          <w:sz w:val="20"/>
          <w:szCs w:val="20"/>
        </w:rPr>
        <w:t>Clause 17 (17.1.1 to 17.1.5. whichever are applicable)</w:t>
      </w:r>
    </w:p>
    <w:p w14:paraId="6D27EF67" w14:textId="77777777" w:rsidR="002335D2" w:rsidRDefault="002335D2" w:rsidP="002335D2">
      <w:pPr>
        <w:rPr>
          <w:rFonts w:ascii="Arial" w:hAnsi="Arial" w:cs="Arial"/>
          <w:b/>
          <w:color w:val="000000"/>
          <w:sz w:val="20"/>
          <w:szCs w:val="20"/>
        </w:rPr>
      </w:pPr>
      <w:r>
        <w:rPr>
          <w:rFonts w:ascii="Arial" w:hAnsi="Arial" w:cs="Arial"/>
          <w:b/>
          <w:color w:val="000000"/>
          <w:sz w:val="20"/>
          <w:szCs w:val="20"/>
        </w:rPr>
        <w:t xml:space="preserve"> </w:t>
      </w:r>
    </w:p>
    <w:p w14:paraId="301826AC" w14:textId="4F64CBD1" w:rsidR="002335D2" w:rsidRDefault="002335D2" w:rsidP="002335D2">
      <w:pPr>
        <w:rPr>
          <w:rFonts w:ascii="Arial" w:hAnsi="Arial" w:cs="Arial"/>
          <w:b/>
          <w:color w:val="000000"/>
          <w:sz w:val="20"/>
          <w:szCs w:val="20"/>
        </w:rPr>
      </w:pPr>
      <w:r>
        <w:rPr>
          <w:rFonts w:ascii="Arial" w:hAnsi="Arial" w:cs="Arial"/>
          <w:b/>
          <w:color w:val="000000"/>
          <w:sz w:val="20"/>
          <w:szCs w:val="20"/>
        </w:rPr>
        <w:t xml:space="preserve">Upon completion and return of the Confidentiality Agreement, and depending on the </w:t>
      </w:r>
      <w:r w:rsidR="00947839">
        <w:rPr>
          <w:rFonts w:ascii="Arial" w:hAnsi="Arial" w:cs="Arial"/>
          <w:b/>
          <w:color w:val="000000"/>
          <w:sz w:val="20"/>
          <w:szCs w:val="20"/>
        </w:rPr>
        <w:t>financial</w:t>
      </w:r>
      <w:r>
        <w:rPr>
          <w:rFonts w:ascii="Arial" w:hAnsi="Arial" w:cs="Arial"/>
          <w:b/>
          <w:color w:val="000000"/>
          <w:sz w:val="20"/>
          <w:szCs w:val="20"/>
        </w:rPr>
        <w:t xml:space="preserve"> details as proved to us by you in in the whole of Clause 17, we shall then further attend to your enquiry.</w:t>
      </w:r>
    </w:p>
    <w:p w14:paraId="29906FD3"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 </w:t>
      </w:r>
    </w:p>
    <w:p w14:paraId="251EB53D" w14:textId="77777777" w:rsidR="002335D2" w:rsidRDefault="002335D2" w:rsidP="002335D2">
      <w:pPr>
        <w:rPr>
          <w:rFonts w:ascii="Arial" w:hAnsi="Arial" w:cs="Arial"/>
          <w:color w:val="000000"/>
          <w:sz w:val="20"/>
          <w:szCs w:val="20"/>
        </w:rPr>
      </w:pPr>
      <w:r>
        <w:rPr>
          <w:rFonts w:ascii="Arial" w:hAnsi="Arial" w:cs="Arial"/>
          <w:color w:val="000000"/>
          <w:sz w:val="20"/>
          <w:szCs w:val="20"/>
        </w:rPr>
        <w:t>However, if you do NOT fully comply with clauses 2, 3 and the whole of clause 17 or do NOT Financially qualify for a particular Service Station that you are enquiring about (as required by the Oil Company, the Seller and Most Financial Institutions) then in that event, we will not be able to process your application any further, and shall advise you accordingly.</w:t>
      </w:r>
    </w:p>
    <w:p w14:paraId="261BB8DB"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 </w:t>
      </w:r>
    </w:p>
    <w:p w14:paraId="108F7F48" w14:textId="77777777" w:rsidR="002335D2" w:rsidRDefault="002335D2" w:rsidP="002335D2">
      <w:pPr>
        <w:rPr>
          <w:rFonts w:ascii="Arial" w:hAnsi="Arial" w:cs="Arial"/>
          <w:color w:val="000000"/>
          <w:sz w:val="20"/>
          <w:szCs w:val="20"/>
        </w:rPr>
      </w:pPr>
      <w:r>
        <w:rPr>
          <w:rFonts w:ascii="Arial" w:hAnsi="Arial" w:cs="Arial"/>
          <w:color w:val="000000"/>
          <w:sz w:val="20"/>
          <w:szCs w:val="20"/>
        </w:rPr>
        <w:t>Should you have any queries in regard to filling in and or completing the Confidentiality Agreement, then please e-mail me and I will be happy to assist you.</w:t>
      </w:r>
    </w:p>
    <w:p w14:paraId="6C1298D6" w14:textId="77777777" w:rsidR="002335D2" w:rsidRDefault="002335D2" w:rsidP="002335D2">
      <w:pPr>
        <w:rPr>
          <w:rFonts w:ascii="Arial" w:hAnsi="Arial" w:cs="Arial"/>
          <w:color w:val="000000"/>
          <w:sz w:val="20"/>
          <w:szCs w:val="20"/>
        </w:rPr>
      </w:pPr>
      <w:r>
        <w:rPr>
          <w:rFonts w:ascii="Arial" w:hAnsi="Arial" w:cs="Arial"/>
          <w:color w:val="000000"/>
          <w:sz w:val="20"/>
          <w:szCs w:val="20"/>
        </w:rPr>
        <w:t xml:space="preserve"> </w:t>
      </w:r>
    </w:p>
    <w:p w14:paraId="207E45FA" w14:textId="1BFA30D9" w:rsidR="002335D2" w:rsidRDefault="00947839" w:rsidP="002335D2">
      <w:pPr>
        <w:rPr>
          <w:rFonts w:ascii="Arial" w:hAnsi="Arial" w:cs="Arial"/>
          <w:color w:val="000000"/>
          <w:sz w:val="20"/>
          <w:szCs w:val="20"/>
        </w:rPr>
      </w:pPr>
      <w:r>
        <w:rPr>
          <w:rFonts w:ascii="Arial" w:hAnsi="Arial" w:cs="Arial"/>
          <w:color w:val="000000"/>
          <w:sz w:val="20"/>
          <w:szCs w:val="20"/>
        </w:rPr>
        <w:t>You’re</w:t>
      </w:r>
      <w:r w:rsidR="00B40B86">
        <w:rPr>
          <w:rFonts w:ascii="Arial" w:hAnsi="Arial" w:cs="Arial"/>
          <w:color w:val="000000"/>
          <w:sz w:val="20"/>
          <w:szCs w:val="20"/>
        </w:rPr>
        <w:t xml:space="preserve"> </w:t>
      </w:r>
      <w:r>
        <w:rPr>
          <w:rFonts w:ascii="Arial" w:hAnsi="Arial" w:cs="Arial"/>
          <w:color w:val="000000"/>
          <w:sz w:val="20"/>
          <w:szCs w:val="20"/>
        </w:rPr>
        <w:t>sincerely</w:t>
      </w:r>
      <w:r w:rsidR="00026C29">
        <w:rPr>
          <w:rFonts w:ascii="Arial" w:hAnsi="Arial" w:cs="Arial"/>
          <w:color w:val="000000"/>
          <w:sz w:val="20"/>
          <w:szCs w:val="20"/>
        </w:rPr>
        <w:t>.</w:t>
      </w:r>
      <w:bookmarkStart w:id="0" w:name="_GoBack"/>
      <w:bookmarkEnd w:id="0"/>
    </w:p>
    <w:p w14:paraId="274F4198" w14:textId="77777777" w:rsidR="002335D2" w:rsidRDefault="002335D2" w:rsidP="002335D2">
      <w:pPr>
        <w:rPr>
          <w:rFonts w:ascii="Arial" w:hAnsi="Arial" w:cs="Arial"/>
          <w:color w:val="000000"/>
          <w:sz w:val="20"/>
          <w:szCs w:val="20"/>
        </w:rPr>
      </w:pPr>
    </w:p>
    <w:p w14:paraId="2694196B" w14:textId="77777777" w:rsidR="003620BE" w:rsidRPr="002335D2" w:rsidRDefault="003620BE" w:rsidP="002335D2"/>
    <w:sectPr w:rsidR="003620BE" w:rsidRPr="002335D2" w:rsidSect="00C920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1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AC2E" w14:textId="77777777" w:rsidR="00EA5895" w:rsidRDefault="00EA5895">
      <w:r>
        <w:separator/>
      </w:r>
    </w:p>
  </w:endnote>
  <w:endnote w:type="continuationSeparator" w:id="0">
    <w:p w14:paraId="6659D12A" w14:textId="77777777" w:rsidR="00EA5895" w:rsidRDefault="00EA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4D2D" w14:textId="77777777" w:rsidR="00B40B86" w:rsidRDefault="00B4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8423" w14:textId="77777777" w:rsidR="00F55105" w:rsidRDefault="00F55105">
    <w:pPr>
      <w:pStyle w:val="Footer"/>
    </w:pPr>
    <w:r>
      <w:fldChar w:fldCharType="begin"/>
    </w:r>
    <w:r>
      <w:instrText xml:space="preserve"> page </w:instrText>
    </w:r>
    <w:r>
      <w:fldChar w:fldCharType="separate"/>
    </w:r>
    <w:r w:rsidR="002335D2">
      <w:rPr>
        <w:noProof/>
      </w:rPr>
      <w:t>2</w:t>
    </w:r>
    <w:r>
      <w:rPr>
        <w:noProof/>
      </w:rPr>
      <w:fldChar w:fldCharType="end"/>
    </w:r>
  </w:p>
  <w:p w14:paraId="163EE7B1" w14:textId="77777777" w:rsidR="00F55105" w:rsidRDefault="00F55105"/>
  <w:p w14:paraId="064B34E4" w14:textId="77777777" w:rsidR="00F55105" w:rsidRDefault="00F55105"/>
  <w:p w14:paraId="0E38BC2A" w14:textId="77777777" w:rsidR="00265948" w:rsidRDefault="002659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CFD" w14:textId="632FC163" w:rsidR="009F36D9" w:rsidRPr="009F36D9" w:rsidRDefault="009F36D9" w:rsidP="009F36D9">
    <w:pPr>
      <w:pStyle w:val="NoSpacing"/>
      <w:rPr>
        <w:rFonts w:ascii="Calibri" w:hAnsi="Calibri"/>
        <w:sz w:val="16"/>
        <w:szCs w:val="16"/>
      </w:rPr>
    </w:pPr>
    <w:r>
      <w:rPr>
        <w:noProof/>
      </w:rPr>
      <w:drawing>
        <wp:inline distT="0" distB="0" distL="0" distR="0" wp14:anchorId="7BB53338" wp14:editId="7B3562E9">
          <wp:extent cx="8096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t xml:space="preserve"> </w:t>
    </w:r>
    <w:r>
      <w:rPr>
        <w:rFonts w:ascii="Calibri" w:hAnsi="Calibri"/>
        <w:sz w:val="16"/>
        <w:szCs w:val="16"/>
      </w:rPr>
      <w:t>Form B 2</w:t>
    </w:r>
    <w:r w:rsidRPr="009F36D9">
      <w:rPr>
        <w:rFonts w:ascii="Calibri" w:hAnsi="Calibri"/>
        <w:sz w:val="16"/>
        <w:szCs w:val="16"/>
      </w:rPr>
      <w:t xml:space="preserve">.5 V171012 </w:t>
    </w:r>
  </w:p>
  <w:p w14:paraId="3413561F" w14:textId="63081032" w:rsidR="00F55105" w:rsidRPr="009F36D9" w:rsidRDefault="009F36D9" w:rsidP="009F36D9">
    <w:pPr>
      <w:pStyle w:val="NoSpacing"/>
      <w:rPr>
        <w:rFonts w:ascii="Calibri" w:hAnsi="Calibri"/>
        <w:sz w:val="16"/>
        <w:szCs w:val="16"/>
      </w:rPr>
    </w:pPr>
    <w:r w:rsidRPr="009F36D9">
      <w:rPr>
        <w:rFonts w:ascii="Calibri" w:hAnsi="Calibri" w:cs="Arial"/>
        <w:sz w:val="16"/>
        <w:szCs w:val="16"/>
      </w:rPr>
      <w:t>Copyright in this document vests in REAL ESTATE FRANCHISE COMPANY (PTY) LTD T/A ACUTTS Reg No 96/13619/07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9167F" w14:textId="77777777" w:rsidR="00EA5895" w:rsidRDefault="00EA5895">
      <w:r>
        <w:separator/>
      </w:r>
    </w:p>
  </w:footnote>
  <w:footnote w:type="continuationSeparator" w:id="0">
    <w:p w14:paraId="18D64847" w14:textId="77777777" w:rsidR="00EA5895" w:rsidRDefault="00EA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C3EF" w14:textId="77777777" w:rsidR="00B40B86" w:rsidRDefault="00B40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2C92" w14:textId="77777777" w:rsidR="00B40B86" w:rsidRDefault="00B40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C716" w14:textId="77777777" w:rsidR="00F55105" w:rsidRDefault="00F55105">
    <w:pPr>
      <w:pStyle w:val="Header"/>
    </w:pPr>
    <w:r>
      <w:rPr>
        <w:noProof/>
        <w:lang w:val="en-US"/>
      </w:rPr>
      <w:drawing>
        <wp:inline distT="0" distB="0" distL="0" distR="0" wp14:anchorId="2288CC1D" wp14:editId="750B2C0E">
          <wp:extent cx="6936617" cy="7611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eader-01-01.jpg"/>
                  <pic:cNvPicPr/>
                </pic:nvPicPr>
                <pic:blipFill>
                  <a:blip r:embed="rId1">
                    <a:extLst>
                      <a:ext uri="{28A0092B-C50C-407E-A947-70E740481C1C}">
                        <a14:useLocalDpi xmlns:a14="http://schemas.microsoft.com/office/drawing/2010/main" val="0"/>
                      </a:ext>
                    </a:extLst>
                  </a:blip>
                  <a:stretch>
                    <a:fillRect/>
                  </a:stretch>
                </pic:blipFill>
                <pic:spPr>
                  <a:xfrm>
                    <a:off x="0" y="0"/>
                    <a:ext cx="6936617" cy="7611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A48B6"/>
    <w:multiLevelType w:val="multilevel"/>
    <w:tmpl w:val="5D26DC92"/>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09814EC5"/>
    <w:multiLevelType w:val="multilevel"/>
    <w:tmpl w:val="1E680008"/>
    <w:lvl w:ilvl="0">
      <w:start w:val="2"/>
      <w:numFmt w:val="decimal"/>
      <w:lvlText w:val="%1"/>
      <w:lvlJc w:val="left"/>
      <w:pPr>
        <w:ind w:left="360" w:hanging="360"/>
      </w:pPr>
      <w:rPr>
        <w:rFonts w:hint="default"/>
        <w:b w:val="0"/>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010" w:hanging="1080"/>
      </w:pPr>
      <w:rPr>
        <w:rFonts w:hint="default"/>
        <w:b w:val="0"/>
      </w:rPr>
    </w:lvl>
    <w:lvl w:ilvl="6">
      <w:start w:val="1"/>
      <w:numFmt w:val="decimal"/>
      <w:lvlText w:val="%1.%2.%3.%4.%5.%6.%7"/>
      <w:lvlJc w:val="left"/>
      <w:pPr>
        <w:ind w:left="6156" w:hanging="1440"/>
      </w:pPr>
      <w:rPr>
        <w:rFonts w:hint="default"/>
        <w:b w:val="0"/>
      </w:rPr>
    </w:lvl>
    <w:lvl w:ilvl="7">
      <w:start w:val="1"/>
      <w:numFmt w:val="decimal"/>
      <w:lvlText w:val="%1.%2.%3.%4.%5.%6.%7.%8"/>
      <w:lvlJc w:val="left"/>
      <w:pPr>
        <w:ind w:left="6942" w:hanging="1440"/>
      </w:pPr>
      <w:rPr>
        <w:rFonts w:hint="default"/>
        <w:b w:val="0"/>
      </w:rPr>
    </w:lvl>
    <w:lvl w:ilvl="8">
      <w:start w:val="1"/>
      <w:numFmt w:val="decimal"/>
      <w:lvlText w:val="%1.%2.%3.%4.%5.%6.%7.%8.%9"/>
      <w:lvlJc w:val="left"/>
      <w:pPr>
        <w:ind w:left="8088" w:hanging="1800"/>
      </w:pPr>
      <w:rPr>
        <w:rFonts w:hint="default"/>
        <w:b w:val="0"/>
      </w:rPr>
    </w:lvl>
  </w:abstractNum>
  <w:abstractNum w:abstractNumId="12" w15:restartNumberingAfterBreak="0">
    <w:nsid w:val="0C095AAD"/>
    <w:multiLevelType w:val="multilevel"/>
    <w:tmpl w:val="C91A99C6"/>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76F7CCE"/>
    <w:multiLevelType w:val="hybridMultilevel"/>
    <w:tmpl w:val="31DAFD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16FAD"/>
    <w:multiLevelType w:val="singleLevel"/>
    <w:tmpl w:val="1A429796"/>
    <w:lvl w:ilvl="0">
      <w:start w:val="1"/>
      <w:numFmt w:val="decimal"/>
      <w:lvlText w:val="%1."/>
      <w:lvlJc w:val="left"/>
      <w:pPr>
        <w:tabs>
          <w:tab w:val="num" w:pos="2265"/>
        </w:tabs>
        <w:ind w:left="2265" w:hanging="2265"/>
      </w:pPr>
      <w:rPr>
        <w:rFonts w:hint="default"/>
      </w:rPr>
    </w:lvl>
  </w:abstractNum>
  <w:abstractNum w:abstractNumId="15" w15:restartNumberingAfterBreak="0">
    <w:nsid w:val="514D4396"/>
    <w:multiLevelType w:val="hybridMultilevel"/>
    <w:tmpl w:val="6460232A"/>
    <w:lvl w:ilvl="0" w:tplc="E6E8D59C">
      <w:start w:val="1"/>
      <w:numFmt w:val="lowerLetter"/>
      <w:lvlText w:val="%1)"/>
      <w:lvlJc w:val="left"/>
      <w:pPr>
        <w:tabs>
          <w:tab w:val="num" w:pos="2625"/>
        </w:tabs>
        <w:ind w:left="2625" w:hanging="360"/>
      </w:pPr>
      <w:rPr>
        <w:rFonts w:hint="default"/>
      </w:rPr>
    </w:lvl>
    <w:lvl w:ilvl="1" w:tplc="04090019" w:tentative="1">
      <w:start w:val="1"/>
      <w:numFmt w:val="lowerLetter"/>
      <w:lvlText w:val="%2."/>
      <w:lvlJc w:val="left"/>
      <w:pPr>
        <w:tabs>
          <w:tab w:val="num" w:pos="3345"/>
        </w:tabs>
        <w:ind w:left="3345" w:hanging="360"/>
      </w:pPr>
    </w:lvl>
    <w:lvl w:ilvl="2" w:tplc="0409001B" w:tentative="1">
      <w:start w:val="1"/>
      <w:numFmt w:val="lowerRoman"/>
      <w:lvlText w:val="%3."/>
      <w:lvlJc w:val="right"/>
      <w:pPr>
        <w:tabs>
          <w:tab w:val="num" w:pos="4065"/>
        </w:tabs>
        <w:ind w:left="4065" w:hanging="180"/>
      </w:pPr>
    </w:lvl>
    <w:lvl w:ilvl="3" w:tplc="0409000F" w:tentative="1">
      <w:start w:val="1"/>
      <w:numFmt w:val="decimal"/>
      <w:lvlText w:val="%4."/>
      <w:lvlJc w:val="left"/>
      <w:pPr>
        <w:tabs>
          <w:tab w:val="num" w:pos="4785"/>
        </w:tabs>
        <w:ind w:left="4785" w:hanging="360"/>
      </w:pPr>
    </w:lvl>
    <w:lvl w:ilvl="4" w:tplc="04090019" w:tentative="1">
      <w:start w:val="1"/>
      <w:numFmt w:val="lowerLetter"/>
      <w:lvlText w:val="%5."/>
      <w:lvlJc w:val="left"/>
      <w:pPr>
        <w:tabs>
          <w:tab w:val="num" w:pos="5505"/>
        </w:tabs>
        <w:ind w:left="5505" w:hanging="360"/>
      </w:pPr>
    </w:lvl>
    <w:lvl w:ilvl="5" w:tplc="0409001B" w:tentative="1">
      <w:start w:val="1"/>
      <w:numFmt w:val="lowerRoman"/>
      <w:lvlText w:val="%6."/>
      <w:lvlJc w:val="right"/>
      <w:pPr>
        <w:tabs>
          <w:tab w:val="num" w:pos="6225"/>
        </w:tabs>
        <w:ind w:left="6225" w:hanging="180"/>
      </w:pPr>
    </w:lvl>
    <w:lvl w:ilvl="6" w:tplc="0409000F" w:tentative="1">
      <w:start w:val="1"/>
      <w:numFmt w:val="decimal"/>
      <w:lvlText w:val="%7."/>
      <w:lvlJc w:val="left"/>
      <w:pPr>
        <w:tabs>
          <w:tab w:val="num" w:pos="6945"/>
        </w:tabs>
        <w:ind w:left="6945" w:hanging="360"/>
      </w:pPr>
    </w:lvl>
    <w:lvl w:ilvl="7" w:tplc="04090019" w:tentative="1">
      <w:start w:val="1"/>
      <w:numFmt w:val="lowerLetter"/>
      <w:lvlText w:val="%8."/>
      <w:lvlJc w:val="left"/>
      <w:pPr>
        <w:tabs>
          <w:tab w:val="num" w:pos="7665"/>
        </w:tabs>
        <w:ind w:left="7665" w:hanging="360"/>
      </w:pPr>
    </w:lvl>
    <w:lvl w:ilvl="8" w:tplc="0409001B" w:tentative="1">
      <w:start w:val="1"/>
      <w:numFmt w:val="lowerRoman"/>
      <w:lvlText w:val="%9."/>
      <w:lvlJc w:val="right"/>
      <w:pPr>
        <w:tabs>
          <w:tab w:val="num" w:pos="8385"/>
        </w:tabs>
        <w:ind w:left="8385" w:hanging="180"/>
      </w:pPr>
    </w:lvl>
  </w:abstractNum>
  <w:abstractNum w:abstractNumId="16" w15:restartNumberingAfterBreak="0">
    <w:nsid w:val="5CA15295"/>
    <w:multiLevelType w:val="multilevel"/>
    <w:tmpl w:val="A6C6947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471890"/>
    <w:multiLevelType w:val="multilevel"/>
    <w:tmpl w:val="3C6201B8"/>
    <w:lvl w:ilvl="0">
      <w:start w:val="1"/>
      <w:numFmt w:val="decimal"/>
      <w:lvlText w:val="%1."/>
      <w:lvlJc w:val="left"/>
      <w:pPr>
        <w:ind w:left="786" w:hanging="360"/>
      </w:pPr>
      <w:rPr>
        <w:rFonts w:ascii="Arial" w:eastAsia="MS Mincho" w:hAnsi="Arial" w:cs="Arial" w:hint="default"/>
        <w:sz w:val="22"/>
        <w:szCs w:val="22"/>
      </w:rPr>
    </w:lvl>
    <w:lvl w:ilvl="1">
      <w:start w:val="1"/>
      <w:numFmt w:val="decimal"/>
      <w:isLgl/>
      <w:lvlText w:val="%1.%2."/>
      <w:lvlJc w:val="left"/>
      <w:pPr>
        <w:ind w:left="1211" w:hanging="36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880" w:hanging="108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5040" w:hanging="1800"/>
      </w:pPr>
      <w:rPr>
        <w:rFonts w:hint="default"/>
        <w:b w:val="0"/>
        <w:u w:val="none"/>
      </w:rPr>
    </w:lvl>
  </w:abstractNum>
  <w:abstractNum w:abstractNumId="18" w15:restartNumberingAfterBreak="0">
    <w:nsid w:val="65F954AC"/>
    <w:multiLevelType w:val="multilevel"/>
    <w:tmpl w:val="7E46A9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76C649A"/>
    <w:multiLevelType w:val="multilevel"/>
    <w:tmpl w:val="5FB294D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6A9950DC"/>
    <w:multiLevelType w:val="multilevel"/>
    <w:tmpl w:val="8C169E9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75EA5D62"/>
    <w:multiLevelType w:val="hybridMultilevel"/>
    <w:tmpl w:val="AC6C3F04"/>
    <w:lvl w:ilvl="0" w:tplc="7644B2EC">
      <w:start w:val="10"/>
      <w:numFmt w:val="decimal"/>
      <w:lvlText w:val="%1."/>
      <w:lvlJc w:val="left"/>
      <w:pPr>
        <w:ind w:left="6840" w:hanging="360"/>
      </w:pPr>
      <w:rPr>
        <w:rFonts w:hint="default"/>
      </w:rPr>
    </w:lvl>
    <w:lvl w:ilvl="1" w:tplc="1C090019" w:tentative="1">
      <w:start w:val="1"/>
      <w:numFmt w:val="lowerLetter"/>
      <w:lvlText w:val="%2."/>
      <w:lvlJc w:val="left"/>
      <w:pPr>
        <w:ind w:left="7560" w:hanging="360"/>
      </w:pPr>
    </w:lvl>
    <w:lvl w:ilvl="2" w:tplc="1C09001B" w:tentative="1">
      <w:start w:val="1"/>
      <w:numFmt w:val="lowerRoman"/>
      <w:lvlText w:val="%3."/>
      <w:lvlJc w:val="right"/>
      <w:pPr>
        <w:ind w:left="8280" w:hanging="180"/>
      </w:pPr>
    </w:lvl>
    <w:lvl w:ilvl="3" w:tplc="1C09000F" w:tentative="1">
      <w:start w:val="1"/>
      <w:numFmt w:val="decimal"/>
      <w:lvlText w:val="%4."/>
      <w:lvlJc w:val="left"/>
      <w:pPr>
        <w:ind w:left="9000" w:hanging="360"/>
      </w:pPr>
    </w:lvl>
    <w:lvl w:ilvl="4" w:tplc="1C090019" w:tentative="1">
      <w:start w:val="1"/>
      <w:numFmt w:val="lowerLetter"/>
      <w:lvlText w:val="%5."/>
      <w:lvlJc w:val="left"/>
      <w:pPr>
        <w:ind w:left="9720" w:hanging="360"/>
      </w:pPr>
    </w:lvl>
    <w:lvl w:ilvl="5" w:tplc="1C09001B" w:tentative="1">
      <w:start w:val="1"/>
      <w:numFmt w:val="lowerRoman"/>
      <w:lvlText w:val="%6."/>
      <w:lvlJc w:val="right"/>
      <w:pPr>
        <w:ind w:left="10440" w:hanging="180"/>
      </w:pPr>
    </w:lvl>
    <w:lvl w:ilvl="6" w:tplc="1C09000F" w:tentative="1">
      <w:start w:val="1"/>
      <w:numFmt w:val="decimal"/>
      <w:lvlText w:val="%7."/>
      <w:lvlJc w:val="left"/>
      <w:pPr>
        <w:ind w:left="11160" w:hanging="360"/>
      </w:pPr>
    </w:lvl>
    <w:lvl w:ilvl="7" w:tplc="1C090019" w:tentative="1">
      <w:start w:val="1"/>
      <w:numFmt w:val="lowerLetter"/>
      <w:lvlText w:val="%8."/>
      <w:lvlJc w:val="left"/>
      <w:pPr>
        <w:ind w:left="11880" w:hanging="360"/>
      </w:pPr>
    </w:lvl>
    <w:lvl w:ilvl="8" w:tplc="1C09001B" w:tentative="1">
      <w:start w:val="1"/>
      <w:numFmt w:val="lowerRoman"/>
      <w:lvlText w:val="%9."/>
      <w:lvlJc w:val="right"/>
      <w:pPr>
        <w:ind w:left="126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21"/>
  </w:num>
  <w:num w:numId="14">
    <w:abstractNumId w:val="17"/>
  </w:num>
  <w:num w:numId="15">
    <w:abstractNumId w:val="11"/>
  </w:num>
  <w:num w:numId="16">
    <w:abstractNumId w:val="18"/>
  </w:num>
  <w:num w:numId="17">
    <w:abstractNumId w:val="12"/>
  </w:num>
  <w:num w:numId="18">
    <w:abstractNumId w:val="13"/>
  </w:num>
  <w:num w:numId="19">
    <w:abstractNumId w:val="20"/>
  </w:num>
  <w:num w:numId="20">
    <w:abstractNumId w:val="1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41E32"/>
    <w:rsid w:val="00006777"/>
    <w:rsid w:val="00026C29"/>
    <w:rsid w:val="000C54C3"/>
    <w:rsid w:val="000E7B36"/>
    <w:rsid w:val="001822A2"/>
    <w:rsid w:val="0019189A"/>
    <w:rsid w:val="001967C6"/>
    <w:rsid w:val="001B5971"/>
    <w:rsid w:val="001D5BF1"/>
    <w:rsid w:val="002335D2"/>
    <w:rsid w:val="00265948"/>
    <w:rsid w:val="003620BE"/>
    <w:rsid w:val="00377CD4"/>
    <w:rsid w:val="003D2E1B"/>
    <w:rsid w:val="003E5060"/>
    <w:rsid w:val="00441E32"/>
    <w:rsid w:val="004516B8"/>
    <w:rsid w:val="004D0E11"/>
    <w:rsid w:val="004E566A"/>
    <w:rsid w:val="00596449"/>
    <w:rsid w:val="0059650C"/>
    <w:rsid w:val="005B032F"/>
    <w:rsid w:val="005C05B3"/>
    <w:rsid w:val="005C777E"/>
    <w:rsid w:val="00610C55"/>
    <w:rsid w:val="00635DE4"/>
    <w:rsid w:val="00655FEE"/>
    <w:rsid w:val="00663E68"/>
    <w:rsid w:val="00694090"/>
    <w:rsid w:val="00705197"/>
    <w:rsid w:val="0071429C"/>
    <w:rsid w:val="007408A9"/>
    <w:rsid w:val="007556EB"/>
    <w:rsid w:val="00760A30"/>
    <w:rsid w:val="007C48EF"/>
    <w:rsid w:val="00803635"/>
    <w:rsid w:val="00835419"/>
    <w:rsid w:val="008840CA"/>
    <w:rsid w:val="00903ED1"/>
    <w:rsid w:val="0091407D"/>
    <w:rsid w:val="00947839"/>
    <w:rsid w:val="0095008A"/>
    <w:rsid w:val="00992BDD"/>
    <w:rsid w:val="00996A01"/>
    <w:rsid w:val="009F06ED"/>
    <w:rsid w:val="009F36D9"/>
    <w:rsid w:val="00A03DBC"/>
    <w:rsid w:val="00A8483F"/>
    <w:rsid w:val="00B37648"/>
    <w:rsid w:val="00B40B86"/>
    <w:rsid w:val="00B66FF4"/>
    <w:rsid w:val="00BB42F4"/>
    <w:rsid w:val="00C92062"/>
    <w:rsid w:val="00C97675"/>
    <w:rsid w:val="00CD6313"/>
    <w:rsid w:val="00CD6E7B"/>
    <w:rsid w:val="00D061FC"/>
    <w:rsid w:val="00D61F50"/>
    <w:rsid w:val="00D708AF"/>
    <w:rsid w:val="00D7288F"/>
    <w:rsid w:val="00D930A6"/>
    <w:rsid w:val="00DA380F"/>
    <w:rsid w:val="00DD5E12"/>
    <w:rsid w:val="00DE7F7B"/>
    <w:rsid w:val="00E01DCD"/>
    <w:rsid w:val="00E03743"/>
    <w:rsid w:val="00E15CF8"/>
    <w:rsid w:val="00E34BC3"/>
    <w:rsid w:val="00E53939"/>
    <w:rsid w:val="00EA5895"/>
    <w:rsid w:val="00EB6ECA"/>
    <w:rsid w:val="00ED1556"/>
    <w:rsid w:val="00EF5272"/>
    <w:rsid w:val="00F0163F"/>
    <w:rsid w:val="00F55105"/>
    <w:rsid w:val="00F574B6"/>
    <w:rsid w:val="00F621FD"/>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88454"/>
  <w15:docId w15:val="{97A73BF6-8E0B-4267-A36A-31829D93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AF"/>
    <w:pPr>
      <w:spacing w:after="200" w:line="276" w:lineRule="auto"/>
    </w:pPr>
    <w:rPr>
      <w:rFonts w:ascii="Calibri" w:eastAsia="Calibri" w:hAnsi="Calibri" w:cs="Times New Roman"/>
      <w:lang w:val="en-ZA"/>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1"/>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uiPriority w:val="99"/>
    <w:unhideWhenUsed/>
    <w:rsid w:val="00C92062"/>
    <w:rPr>
      <w:color w:val="0000FF"/>
      <w:u w:val="single"/>
    </w:rPr>
  </w:style>
  <w:style w:type="paragraph" w:styleId="BodyTextIndent">
    <w:name w:val="Body Text Indent"/>
    <w:basedOn w:val="Normal"/>
    <w:link w:val="BodyTextIndentChar"/>
    <w:rsid w:val="00D708AF"/>
    <w:pPr>
      <w:spacing w:after="0" w:line="240" w:lineRule="auto"/>
      <w:ind w:left="2268" w:hanging="2268"/>
      <w:jc w:val="both"/>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D708AF"/>
    <w:rPr>
      <w:rFonts w:ascii="Times New Roman" w:eastAsia="Times New Roman" w:hAnsi="Times New Roman" w:cs="Times New Roman"/>
      <w:sz w:val="24"/>
      <w:szCs w:val="20"/>
    </w:rPr>
  </w:style>
  <w:style w:type="table" w:styleId="TableGrid">
    <w:name w:val="Table Grid"/>
    <w:basedOn w:val="TableNormal"/>
    <w:uiPriority w:val="59"/>
    <w:rsid w:val="00DD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F55105"/>
    <w:pPr>
      <w:spacing w:before="220" w:after="0" w:line="220" w:lineRule="atLeast"/>
      <w:jc w:val="both"/>
    </w:pPr>
    <w:rPr>
      <w:rFonts w:ascii="Arial" w:eastAsia="Times New Roman" w:hAnsi="Arial"/>
      <w:spacing w:val="-5"/>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C21E-8DFC-4421-82B0-1793FAE3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Acutt</dc:creator>
  <cp:keywords/>
  <dc:description/>
  <cp:lastModifiedBy>Acutts Marketing</cp:lastModifiedBy>
  <cp:revision>7</cp:revision>
  <dcterms:created xsi:type="dcterms:W3CDTF">2017-10-16T11:04:00Z</dcterms:created>
  <dcterms:modified xsi:type="dcterms:W3CDTF">2017-10-24T12:26:00Z</dcterms:modified>
  <cp:category/>
</cp:coreProperties>
</file>